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Приложение</w:t>
      </w:r>
      <w:r w:rsidR="00372942">
        <w:rPr>
          <w:rFonts w:ascii="Times New Roman" w:hAnsi="Times New Roman" w:cs="Times New Roman"/>
          <w:sz w:val="28"/>
          <w:szCs w:val="28"/>
        </w:rPr>
        <w:t xml:space="preserve"> №</w:t>
      </w:r>
      <w:r w:rsidRPr="003E47FF">
        <w:rPr>
          <w:rFonts w:ascii="Times New Roman" w:hAnsi="Times New Roman" w:cs="Times New Roman"/>
          <w:sz w:val="28"/>
          <w:szCs w:val="28"/>
        </w:rPr>
        <w:t xml:space="preserve">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к Решению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от _________20</w:t>
      </w:r>
      <w:r w:rsidR="006243E7" w:rsidRPr="003E47FF">
        <w:rPr>
          <w:rFonts w:ascii="Times New Roman" w:eastAsia="Times New Roman" w:hAnsi="Times New Roman" w:cs="Times New Roman"/>
          <w:sz w:val="28"/>
          <w:szCs w:val="28"/>
        </w:rPr>
        <w:t>20</w:t>
      </w:r>
      <w:r w:rsidR="00E619A7" w:rsidRPr="003E47FF">
        <w:rPr>
          <w:rFonts w:ascii="Times New Roman" w:eastAsia="Times New Roman" w:hAnsi="Times New Roman" w:cs="Times New Roman"/>
          <w:sz w:val="28"/>
          <w:szCs w:val="28"/>
        </w:rPr>
        <w:t xml:space="preserve"> года № _____</w:t>
      </w:r>
    </w:p>
    <w:p w:rsidR="00E619A7" w:rsidRPr="003E47FF" w:rsidRDefault="00E619A7" w:rsidP="00E619A7">
      <w:pPr>
        <w:spacing w:after="0" w:line="240" w:lineRule="auto"/>
        <w:jc w:val="right"/>
        <w:rPr>
          <w:rFonts w:ascii="Times New Roman" w:hAnsi="Times New Roman" w:cs="Times New Roman"/>
          <w:sz w:val="28"/>
          <w:szCs w:val="28"/>
        </w:rPr>
      </w:pPr>
    </w:p>
    <w:p w:rsidR="00E619A7" w:rsidRPr="003E47FF"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3"/>
        <w:gridCol w:w="416"/>
        <w:gridCol w:w="461"/>
        <w:gridCol w:w="1422"/>
        <w:gridCol w:w="516"/>
        <w:gridCol w:w="1166"/>
      </w:tblGrid>
      <w:tr w:rsidR="00FC76D3" w:rsidRPr="00FC76D3" w:rsidTr="00FC76D3">
        <w:trPr>
          <w:cantSplit/>
          <w:trHeight w:val="230"/>
          <w:tblHeader/>
        </w:trPr>
        <w:tc>
          <w:tcPr>
            <w:tcW w:w="3735"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Наименование</w:t>
            </w:r>
          </w:p>
        </w:tc>
        <w:tc>
          <w:tcPr>
            <w:tcW w:w="130"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Рз</w:t>
            </w:r>
          </w:p>
        </w:tc>
        <w:tc>
          <w:tcPr>
            <w:tcW w:w="144"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w:t>
            </w:r>
          </w:p>
        </w:tc>
        <w:tc>
          <w:tcPr>
            <w:tcW w:w="386"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ЦСР</w:t>
            </w:r>
          </w:p>
        </w:tc>
        <w:tc>
          <w:tcPr>
            <w:tcW w:w="161"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ВР</w:t>
            </w:r>
          </w:p>
        </w:tc>
        <w:tc>
          <w:tcPr>
            <w:tcW w:w="443" w:type="pct"/>
            <w:vMerge w:val="restar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Сумма на год</w:t>
            </w:r>
          </w:p>
        </w:tc>
      </w:tr>
      <w:tr w:rsidR="00FC76D3" w:rsidRPr="00FC76D3" w:rsidTr="00FC76D3">
        <w:trPr>
          <w:cantSplit/>
          <w:trHeight w:val="450"/>
          <w:tblHeader/>
        </w:trPr>
        <w:tc>
          <w:tcPr>
            <w:tcW w:w="3735"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130"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144"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386"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161"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c>
          <w:tcPr>
            <w:tcW w:w="443" w:type="pct"/>
            <w:vMerge/>
            <w:vAlign w:val="center"/>
            <w:hideMark/>
          </w:tcPr>
          <w:p w:rsidR="00FC76D3" w:rsidRPr="00FC76D3" w:rsidRDefault="00FC76D3" w:rsidP="00FC76D3">
            <w:pPr>
              <w:spacing w:after="0" w:line="240" w:lineRule="auto"/>
              <w:rPr>
                <w:rFonts w:ascii="Times New Roman" w:eastAsia="Times New Roman" w:hAnsi="Times New Roman" w:cs="Times New Roman"/>
                <w:sz w:val="20"/>
                <w:szCs w:val="20"/>
              </w:rPr>
            </w:pPr>
          </w:p>
        </w:tc>
      </w:tr>
      <w:tr w:rsidR="00FC76D3" w:rsidRPr="00FC76D3" w:rsidTr="00FC76D3">
        <w:trPr>
          <w:cantSplit/>
          <w:trHeight w:val="20"/>
          <w:tblHeader/>
        </w:trPr>
        <w:tc>
          <w:tcPr>
            <w:tcW w:w="3735"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w:t>
            </w:r>
          </w:p>
        </w:tc>
        <w:tc>
          <w:tcPr>
            <w:tcW w:w="130"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w:t>
            </w:r>
          </w:p>
        </w:tc>
        <w:tc>
          <w:tcPr>
            <w:tcW w:w="144"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w:t>
            </w:r>
          </w:p>
        </w:tc>
        <w:tc>
          <w:tcPr>
            <w:tcW w:w="386"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w:t>
            </w:r>
          </w:p>
        </w:tc>
        <w:tc>
          <w:tcPr>
            <w:tcW w:w="161"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w:t>
            </w:r>
          </w:p>
        </w:tc>
        <w:tc>
          <w:tcPr>
            <w:tcW w:w="443" w:type="pct"/>
            <w:shd w:val="clear" w:color="auto" w:fill="auto"/>
            <w:vAlign w:val="center"/>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Общегосударственные вопросы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422 619,0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8 109,9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8 109,9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111 011,7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109 912,1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109 912,1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Судебная система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правонарушений"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10 1 04 51200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10 1 04 51200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10 1 04 51200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37 882,7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27 489,6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10 393,1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10 393,1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10 393,1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5 496,6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4 896,5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4 896,5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4 896,5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проведения выборов и референдумов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40 3 00 20200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40 3 00 20200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40 3 00 20200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Резервные фонды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"Формирование резервных средств в бюджете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Резервный фонд администрации города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17 3 01 20220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17 3 01 20220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Резервные средства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17 3 01 20220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870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общегосударственные вопросы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251 540,6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6 263,5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семьи, материнства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6 243,5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6 243,5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6 243,5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4 998,2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4 998,2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02 1 03 84270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576,0</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2 080,3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правонарушений"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1 835,3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1 741,3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1 741,3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1 642,8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1 642,8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10 1 03 84250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"Профилактика рецидивных преступлений"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10 1 07 99990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всероссийского Дня Трезвости"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10 1 09 99990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11 1 08 99990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11 1 12 99990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Всероссийской переписи населения 2020 года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14 1 03 54690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14 1 03 54690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14 1 03 54690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33 652,5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Исполнение муниципальных гарантий по возможным гарантийным случаям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17 2 02 20370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17 2 02 20370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17 2 02 20370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23 333,4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"Формирование резервных средств в бюджете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Резервные средства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17 3 02 99990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870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10 319,1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1 623,4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18 1 01 61820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18 1 01 61820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18 1 01 61820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1 574,0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w:t>
            </w:r>
            <w:r w:rsidR="00086D51">
              <w:rPr>
                <w:rFonts w:ascii="Times New Roman" w:eastAsia="Times New Roman" w:hAnsi="Times New Roman" w:cs="Times New Roman"/>
                <w:sz w:val="20"/>
                <w:szCs w:val="20"/>
              </w:rPr>
              <w:t>ипальным имуществом города Пыть</w:t>
            </w:r>
            <w:r w:rsidRPr="00FC76D3">
              <w:rPr>
                <w:rFonts w:ascii="Times New Roman" w:eastAsia="Times New Roman" w:hAnsi="Times New Roman" w:cs="Times New Roman"/>
                <w:sz w:val="20"/>
                <w:szCs w:val="20"/>
              </w:rPr>
              <w:t>-Яха"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10 408,1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10 408,1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7 654,5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7 654,5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7 584,5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7 584,5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196 658,6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1 012,0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1 012,0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1 012,0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Премии и гранты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20 3 01 99990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195 586,6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195 586,6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194 318,8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155 399,3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155 399,3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35 213,2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35 213,2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3 706,3</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w:t>
            </w:r>
            <w:r w:rsidR="00FC76D3" w:rsidRPr="00FC76D3">
              <w:rPr>
                <w:rFonts w:ascii="Times New Roman" w:eastAsia="Times New Roman" w:hAnsi="Times New Roman" w:cs="Times New Roman"/>
                <w:sz w:val="20"/>
                <w:szCs w:val="20"/>
              </w:rPr>
              <w:t xml:space="preserve">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20 4 01 72030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Исполнение отдельных полномочий </w:t>
            </w:r>
            <w:r w:rsidR="00086D51" w:rsidRPr="00FC76D3">
              <w:rPr>
                <w:rFonts w:ascii="Times New Roman" w:eastAsia="Times New Roman" w:hAnsi="Times New Roman" w:cs="Times New Roman"/>
                <w:sz w:val="20"/>
                <w:szCs w:val="20"/>
              </w:rPr>
              <w:t>Думы города</w:t>
            </w:r>
            <w:r w:rsidRPr="00FC76D3">
              <w:rPr>
                <w:rFonts w:ascii="Times New Roman" w:eastAsia="Times New Roman" w:hAnsi="Times New Roman" w:cs="Times New Roman"/>
                <w:sz w:val="20"/>
                <w:szCs w:val="20"/>
              </w:rPr>
              <w:t xml:space="preserve">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40 1 02 72020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Национальная оборона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Мобилизационная и вневойсковая подготовка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40 2 00 51180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40 2 00 51180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40 2 00 51180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5 402,2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Национальная безопасность и правоохранительная деятельность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32 847,4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Органы юстиции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5 156,4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20 4 01 59300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20 4 01 59300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20 4 01 59300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1 035,5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1 035,5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D9300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Гражданская оборона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23 059,2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23 059,2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2 383,2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2 199,0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2 199,0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18 350,0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18 350,0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18 350,0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15 267,7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15 267,7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национальной безопасности и правоохранительной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"Профилактика правонарушений"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1 982,0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"Создание условий для деятельности народных дружин"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Создание условий для деятельности народных дружин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10 1 02 82300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1 02 S2300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Национальная экономика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259 718,0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Общеэкономические вопросы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"Содействие трудоустройству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06 1 01 85060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1 235,2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1 075,7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 по содействию трудоустройству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06 3 01 85060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Сельское хозяйство и рыболовство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10 490,2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10 490,2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отрасли животноводства"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животноводства"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07 1 01 84150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07 1 01 84150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07 1 01 84150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8 978,0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07 4 01 84200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07 4 01 84200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07 4 01 84200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G4200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G4200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4 01 G4200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"Общепрограммные мероприятия"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07 5 01 99990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Транспорт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"Автомобильный транспорт"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30 873,2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Дорожное хозяйство (дорожные фонды)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94 251,5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Муниципальная программа "Современная транспортная система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94 251,5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"Дорожное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92 993,3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64 013,3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16 2 03 99990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28 980,0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"Безопасность дорожного движения"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Связь и информатика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9 807,2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"Цифровое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7 460,9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"Цифровой город"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5 385,7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15 1 01 20070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15 1 02 20070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3 817,7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15 1 03 20070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4707CB" w:rsidP="00FC76D3">
            <w:pPr>
              <w:spacing w:after="0" w:line="240" w:lineRule="auto"/>
              <w:rPr>
                <w:rFonts w:ascii="Times New Roman" w:eastAsia="Times New Roman" w:hAnsi="Times New Roman" w:cs="Times New Roman"/>
                <w:sz w:val="20"/>
                <w:szCs w:val="20"/>
              </w:rPr>
            </w:pPr>
            <w:bookmarkStart w:id="0" w:name="_GoBack"/>
            <w:r w:rsidRPr="004707CB">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bookmarkEnd w:id="0"/>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Услуги в области информационных технологий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15 2 03 20070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w:t>
            </w:r>
            <w:r w:rsidR="00FC76D3" w:rsidRPr="00FC76D3">
              <w:rPr>
                <w:rFonts w:ascii="Times New Roman" w:eastAsia="Times New Roman" w:hAnsi="Times New Roman" w:cs="Times New Roman"/>
                <w:sz w:val="20"/>
                <w:szCs w:val="20"/>
              </w:rPr>
              <w:t xml:space="preserve">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2 034,2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Непрограммные направления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40 1 01 02400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312,1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национальной экономики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108 190,2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7 451,4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5 820,4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5 820,4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5 820,4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1 631,0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1 512,7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1 512,7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06 2 01 84120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41 701,2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16 413,0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781,0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15 632,0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Мероприятия по градостроительной деятельности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08 1 03 82761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14 537,8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08 1 03 82761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14 537,8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08 1 03 82761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14 537,8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S2761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S2761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1 03 S2761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1 094,2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25 288,2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25 288,2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25 288,2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21 465,7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21 465,7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3 572,5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3 572,5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Уплата налогов, сборов и иных платежей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08 4 01 00590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3 018,5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малого и среднего предпринимательства"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3 018,5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w:t>
            </w:r>
          </w:p>
        </w:tc>
      </w:tr>
      <w:tr w:rsidR="00FC76D3" w:rsidRPr="00FC76D3" w:rsidTr="00FC76D3">
        <w:trPr>
          <w:cantSplit/>
          <w:trHeight w:val="20"/>
        </w:trPr>
        <w:tc>
          <w:tcPr>
            <w:tcW w:w="3735" w:type="pct"/>
            <w:shd w:val="clear" w:color="auto" w:fill="auto"/>
            <w:vAlign w:val="bottom"/>
            <w:hideMark/>
          </w:tcPr>
          <w:p w:rsidR="00FC76D3" w:rsidRPr="00FC76D3" w:rsidRDefault="00FC76D3" w:rsidP="00EB0A77">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Региональный проект </w:t>
            </w:r>
            <w:r w:rsidR="00EB0A77" w:rsidRPr="00FC76D3">
              <w:rPr>
                <w:rFonts w:ascii="Times New Roman" w:eastAsia="Times New Roman" w:hAnsi="Times New Roman" w:cs="Times New Roman"/>
                <w:sz w:val="20"/>
                <w:szCs w:val="20"/>
              </w:rPr>
              <w:t>"</w:t>
            </w:r>
            <w:r w:rsidRPr="00FC76D3">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w:t>
            </w:r>
            <w:r w:rsidR="00EB0A77">
              <w:rPr>
                <w:rFonts w:ascii="Times New Roman" w:eastAsia="Times New Roman" w:hAnsi="Times New Roman" w:cs="Times New Roman"/>
                <w:sz w:val="20"/>
                <w:szCs w:val="20"/>
              </w:rPr>
              <w:t>исле к льготному финансированию</w:t>
            </w:r>
            <w:r w:rsidR="00EB0A77" w:rsidRPr="00FC76D3">
              <w:rPr>
                <w:rFonts w:ascii="Times New Roman" w:eastAsia="Times New Roman" w:hAnsi="Times New Roman" w:cs="Times New Roman"/>
                <w:sz w:val="20"/>
                <w:szCs w:val="20"/>
              </w:rPr>
              <w:t>"</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3 015,0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Поддержка малого и среднего предпринимательства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82380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2 713,5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82380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2 713,5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82380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2 713,5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S2380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S2380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 I4 S2380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301,5</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1 660,0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54 359,1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Жилищно-коммунальное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861 027,7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Жилищное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279 420,5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276 669,5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"Содействие развитию жилищного строительства"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276 669,5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Основное мероприятие "Приобретение жилья </w:t>
            </w:r>
            <w:r w:rsidR="00086D51" w:rsidRPr="00FC76D3">
              <w:rPr>
                <w:rFonts w:ascii="Times New Roman" w:eastAsia="Times New Roman" w:hAnsi="Times New Roman" w:cs="Times New Roman"/>
                <w:sz w:val="20"/>
                <w:szCs w:val="20"/>
              </w:rPr>
              <w:t>для переселения</w:t>
            </w:r>
            <w:r w:rsidRPr="00FC76D3">
              <w:rPr>
                <w:rFonts w:ascii="Times New Roman" w:eastAsia="Times New Roman" w:hAnsi="Times New Roman" w:cs="Times New Roman"/>
                <w:sz w:val="20"/>
                <w:szCs w:val="20"/>
              </w:rPr>
              <w:t xml:space="preserve"> граждан из жилых домов, </w:t>
            </w:r>
            <w:r w:rsidR="00086D51" w:rsidRPr="00FC76D3">
              <w:rPr>
                <w:rFonts w:ascii="Times New Roman" w:eastAsia="Times New Roman" w:hAnsi="Times New Roman" w:cs="Times New Roman"/>
                <w:sz w:val="20"/>
                <w:szCs w:val="20"/>
              </w:rPr>
              <w:t>признанных</w:t>
            </w:r>
            <w:r w:rsidRPr="00FC76D3">
              <w:rPr>
                <w:rFonts w:ascii="Times New Roman" w:eastAsia="Times New Roman" w:hAnsi="Times New Roman" w:cs="Times New Roman"/>
                <w:sz w:val="20"/>
                <w:szCs w:val="20"/>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36 152,5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08 2 01 82762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33 621,7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08 2 01 82762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33 621,7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08 2 01 82762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33 621,7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S2762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2 530,8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S2762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2 530,8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01 S2762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2 530,8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"Выплата выкупной стоимости"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 на приобретение объектов недвижимого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08 2 03 41110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08 2 03 41110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08 2 03 41110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L1780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L1780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2 07 L1780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234 317,0</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2 751,0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Коммунальное хозяйство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456 410,4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2 271,2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454 139,2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415 395,2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Региональный проект "Чистая вода"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415 395,2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42110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34 519,7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42110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34 519,7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42110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34 519,7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52430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334 324,2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52430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334 324,2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52430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334 324,2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82190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44 223,7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82190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44 223,7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82190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44 223,7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S2190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S2190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1 G5 S2190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38 744,0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38 744,0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09 3 01 82591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32 932,4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09 3 01 82591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32 932,4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09 3 01 82591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32 932,4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S2591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5 811,6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S2591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5 811,6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3 01 S2591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5 811,6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Благоустройство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85 240,1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"Формирование комфортной городской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EB0A77" w:rsidP="00EB0A7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FC76D3" w:rsidRPr="00FC76D3">
              <w:rPr>
                <w:rFonts w:ascii="Times New Roman" w:eastAsia="Times New Roman" w:hAnsi="Times New Roman" w:cs="Times New Roman"/>
                <w:sz w:val="20"/>
                <w:szCs w:val="20"/>
              </w:rPr>
              <w:t>проект "Формирование комфортной городской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программ формирования современной городской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55550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55550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 6 F2 55550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12 588,6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72 651,5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16 578,0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6 694,8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"Содержание мест захоронения"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9 564,6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7 878,4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31 840,7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1 250,3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30 590,4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30 590,4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30 590,4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уровня культуры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21 0 06 99990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жилищно-коммунального хозяйства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39 956,7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08 3 05 84220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08 3 05 84220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08 3 05 84220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19,5</w:t>
            </w:r>
          </w:p>
        </w:tc>
      </w:tr>
      <w:tr w:rsidR="00FC76D3" w:rsidRPr="00FC76D3" w:rsidTr="00FC76D3">
        <w:trPr>
          <w:cantSplit/>
          <w:trHeight w:val="20"/>
        </w:trPr>
        <w:tc>
          <w:tcPr>
            <w:tcW w:w="3735" w:type="pct"/>
            <w:shd w:val="clear" w:color="auto" w:fill="auto"/>
            <w:vAlign w:val="bottom"/>
            <w:hideMark/>
          </w:tcPr>
          <w:p w:rsidR="00FC76D3" w:rsidRPr="00FC76D3" w:rsidRDefault="00FC76D3" w:rsidP="00086D51">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"Повышение эффективности системы </w:t>
            </w:r>
            <w:r w:rsidR="00086D51" w:rsidRPr="00FC76D3">
              <w:rPr>
                <w:rFonts w:ascii="Times New Roman" w:eastAsia="Times New Roman" w:hAnsi="Times New Roman" w:cs="Times New Roman"/>
                <w:sz w:val="20"/>
                <w:szCs w:val="20"/>
              </w:rPr>
              <w:t>управления муниципальным</w:t>
            </w:r>
            <w:r w:rsidRPr="00FC76D3">
              <w:rPr>
                <w:rFonts w:ascii="Times New Roman" w:eastAsia="Times New Roman" w:hAnsi="Times New Roman" w:cs="Times New Roman"/>
                <w:sz w:val="20"/>
                <w:szCs w:val="20"/>
              </w:rPr>
              <w:t xml:space="preserve"> имуществом"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Иные бюджетные ассигнования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19 1 02 61100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38 937,2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Охрана окружающей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Охрана объектов растительного и животного мира и среды их обитания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397,0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охраны окружающей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3 126,9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3 126,9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13 1 04 99990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3 026,9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13 2 03 84290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916,0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Образование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1 905 712,5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Дошкольное образование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565 390,1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565 390,1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559 435,3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559 435,3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137 480,5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137 480,5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137 480,5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421 954,8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421 954,8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421 954,8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5 954,8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2 708,3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2 925,9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Общее образование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1 055 116,8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1 055 116,8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950 710,9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42,5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2 365,5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948 152,9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81 541,8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81 541,8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57 160,1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24 381,7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26 378,0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26 378,0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23 976,0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01 1 05 20010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2 402,0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804 269,9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804 269,9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593 651,1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01 1 05 84303</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210 618,8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01 1 05 84305</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01 1 05 84305</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01 1 05 84305</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1 359,0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34 604,2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34 604,2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25 577,9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05 L3040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9 026,3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104 405,9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95 558,4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 xml:space="preserve">Социальная поддержка </w:t>
            </w:r>
            <w:proofErr w:type="gramStart"/>
            <w:r w:rsidRPr="00FC76D3">
              <w:rPr>
                <w:rFonts w:ascii="Times New Roman" w:eastAsia="Times New Roman" w:hAnsi="Times New Roman" w:cs="Times New Roman"/>
                <w:sz w:val="20"/>
                <w:szCs w:val="20"/>
              </w:rPr>
              <w:t>отдельных категорий</w:t>
            </w:r>
            <w:proofErr w:type="gramEnd"/>
            <w:r w:rsidRPr="00FC76D3">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95 558,4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95 558,4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80 747,6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14 810,8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3 897,6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3 897,6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3 897,6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2 998,1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899,5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4 949,9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4 271,0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126 624,1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48 861,9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47 887,0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47 887,0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29 946,4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29 946,4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29 946,4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17 940,6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17 940,6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E2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17 940,6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2 E4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"Поддержка одаренных детей и молодежи, развитие художественного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77 762,2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Молодежная политика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128 682,6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128 682,6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14 176,9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14 176,9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Мероприятия по организации отдыха и оздоровления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2 511,7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2 077,1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01 1 06 20020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8 165,6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8 165,6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4 251,7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01 1 06 82050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3 913,9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3 499,6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3 499,6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1 822,2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06 S2050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1 677,4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"Молодежь Югры и допризывная подготовка"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101 982,6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35 658,0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66 034,6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3 E8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12 523,1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10 963,1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1 270,0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01 4 03 99990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29 898,9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01 1 07 61810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01 1 07 61810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01 1 07 61810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4 000,0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казенных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1 551,4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11 2 04 99990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11 2 05 99990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07</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24 267,5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Культура, кинематография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161 309,3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Культура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154 931,4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154 931,4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73 436,6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библиотечного дела"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62 787,7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62 093,4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62 093,4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62 093,4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04 1 01 82520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04 1 01 82520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04 1 01 82520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590,1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S2520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S2520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01 S2520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104,2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Основное мероприятие "Развитие музейного дела"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04 1 02 00590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10 648,9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79 802,0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профессионального искусства"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250,0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79 522,0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социально-</w:t>
            </w:r>
            <w:r w:rsidR="00086D51" w:rsidRPr="00FC76D3">
              <w:rPr>
                <w:rFonts w:ascii="Times New Roman" w:eastAsia="Times New Roman" w:hAnsi="Times New Roman" w:cs="Times New Roman"/>
                <w:sz w:val="20"/>
                <w:szCs w:val="20"/>
              </w:rPr>
              <w:t>ориентированных</w:t>
            </w:r>
            <w:r w:rsidRPr="00FC76D3">
              <w:rPr>
                <w:rFonts w:ascii="Times New Roman" w:eastAsia="Times New Roman" w:hAnsi="Times New Roman" w:cs="Times New Roman"/>
                <w:sz w:val="20"/>
                <w:szCs w:val="20"/>
              </w:rPr>
              <w:t xml:space="preserve"> некоммерческих организаций"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04 5 01 00590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1 142,0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"Доступная среда"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04 6 01 99990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550,8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культуры, кинематографии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6 377,9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"Развитие архивного дела"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04 3 02 84100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04 3 02 84100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04 3 02 84100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6 081,4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Здравоохранение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здравоохранения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3 223,1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34,0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3 189,1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09</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13 3 01 84280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3 189,1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Социальная политика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110 778,1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Пенсионное обеспечение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086D51"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w:t>
            </w:r>
            <w:r w:rsidR="00FC76D3" w:rsidRPr="00FC76D3">
              <w:rPr>
                <w:rFonts w:ascii="Times New Roman" w:eastAsia="Times New Roman" w:hAnsi="Times New Roman" w:cs="Times New Roman"/>
                <w:sz w:val="20"/>
                <w:szCs w:val="20"/>
              </w:rPr>
              <w:t>Развитие мер социальной поддержки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Пенсии за выслугу лет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02 2 01 71010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8 293,4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населения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4 725,1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08 3 01 51350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2 835,1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08 3 01 51350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2 835,1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08 3 01 51350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2 835,1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08 3 01 51760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08 3 01 51760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08 3 01 51760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1 890,0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Охрана семьи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82 785,3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образования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Публичные нормативные социальные выплаты гражданам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01 4 01 84050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30 600,0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45 592,0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семьи, материнства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45 592,0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45 592,0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32 283,6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1 623,2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1 623,2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30 660,4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02 1 02 84060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30 660,4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13 308,4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13 308,4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Бюджетные инвестиции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13 308,4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жильем молодых семей"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Реализация мероприятий по обеспечению жильем молодых семей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L4970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Социальное обеспечение и иные выплаты населению</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L4970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04</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08 3 02 L4970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6 593,3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социальной политики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Муниципальная программа "Социальное и демографическое развитие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"Поддержка семьи, материнства и детства"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14 974,3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14 335,5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11 956,4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11 956,4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1 407,8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1 407,8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971,3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02 1 02 84321</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971,3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638,8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555,5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06</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02 1 02 84322</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Физическая культура и 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127 853,5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Физическая культура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94 029,6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94 029,6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94 029,6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210,4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2 914,6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82 659,1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3 820,0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Основное мероприятие "Обеспечение </w:t>
            </w:r>
            <w:r w:rsidR="00086D51" w:rsidRPr="00FC76D3">
              <w:rPr>
                <w:rFonts w:ascii="Times New Roman" w:eastAsia="Times New Roman" w:hAnsi="Times New Roman" w:cs="Times New Roman"/>
                <w:sz w:val="20"/>
                <w:szCs w:val="20"/>
              </w:rPr>
              <w:t>физкультурно-спортивных организаций,</w:t>
            </w:r>
            <w:r w:rsidRPr="00FC76D3">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3 714,5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05 2 05 82110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3 528,7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05 2 05 82110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3 528,7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05 2 05 82110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3 528,7</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S2110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185,8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S2110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185,8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05 S2110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185,8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711,0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Развитие сети спортивных объектов шаговой доступности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05 2 06 82130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675,4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05 2 06 82130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675,4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05 2 06 82130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675,4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Развитие сети спортивных объектов шаговой </w:t>
            </w:r>
            <w:r w:rsidR="00086D51" w:rsidRPr="00FC76D3">
              <w:rPr>
                <w:rFonts w:ascii="Times New Roman" w:eastAsia="Times New Roman" w:hAnsi="Times New Roman" w:cs="Times New Roman"/>
                <w:sz w:val="20"/>
                <w:szCs w:val="20"/>
              </w:rPr>
              <w:t>доступности за</w:t>
            </w:r>
            <w:r w:rsidRPr="00FC76D3">
              <w:rPr>
                <w:rFonts w:ascii="Times New Roman" w:eastAsia="Times New Roman" w:hAnsi="Times New Roman" w:cs="Times New Roman"/>
                <w:sz w:val="20"/>
                <w:szCs w:val="20"/>
              </w:rPr>
              <w:t xml:space="preserve"> счет средств бюджета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S2130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S2130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06 S2130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35,6</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Массовый спорт</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28 063,9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28 063,9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xml:space="preserve">Подпрограмма "Развитие физической </w:t>
            </w:r>
            <w:r w:rsidR="00086D51" w:rsidRPr="00FC76D3">
              <w:rPr>
                <w:rFonts w:ascii="Times New Roman" w:eastAsia="Times New Roman" w:hAnsi="Times New Roman" w:cs="Times New Roman"/>
                <w:sz w:val="20"/>
                <w:szCs w:val="20"/>
              </w:rPr>
              <w:t>культуры и</w:t>
            </w:r>
            <w:r w:rsidRPr="00FC76D3">
              <w:rPr>
                <w:rFonts w:ascii="Times New Roman" w:eastAsia="Times New Roman" w:hAnsi="Times New Roman" w:cs="Times New Roman"/>
                <w:sz w:val="20"/>
                <w:szCs w:val="20"/>
              </w:rPr>
              <w:t xml:space="preserve"> массового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28 063,9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05 1 01 00590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930,1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1 249,9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05 1 04 00590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23 196,5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05 1 05 00590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2 328,0</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Региональный проект "Спорт-норма жизни"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1 P5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359,4</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Спорт высших достижений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Региональный проект "Спорт-норма жизни"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50810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50810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бюджетным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03</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 2 P5 50810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610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188,9</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Другие вопросы в области физической культуры и спорта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5 571,1</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5 566,3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5 566,3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11</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05</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20 4 01 02040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240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4,8</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Средства массовой информации</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28 480,5</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Телевидение и радиовещание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01</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18 2 02 00590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18 997,2</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Периодическая печать и издательства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18 0 00 00000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18 2 00 00000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18 2 03 00000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600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Субсидии автономным учреждениям</w:t>
            </w:r>
          </w:p>
        </w:tc>
        <w:tc>
          <w:tcPr>
            <w:tcW w:w="130"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12</w:t>
            </w:r>
          </w:p>
        </w:tc>
        <w:tc>
          <w:tcPr>
            <w:tcW w:w="144"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02</w:t>
            </w:r>
          </w:p>
        </w:tc>
        <w:tc>
          <w:tcPr>
            <w:tcW w:w="386"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18 2 03 00590</w:t>
            </w:r>
          </w:p>
        </w:tc>
        <w:tc>
          <w:tcPr>
            <w:tcW w:w="161" w:type="pct"/>
            <w:shd w:val="clear" w:color="auto" w:fill="auto"/>
            <w:noWrap/>
            <w:vAlign w:val="bottom"/>
            <w:hideMark/>
          </w:tcPr>
          <w:p w:rsidR="00FC76D3" w:rsidRPr="00FC76D3" w:rsidRDefault="00FC76D3" w:rsidP="00FC76D3">
            <w:pPr>
              <w:spacing w:after="0" w:line="240" w:lineRule="auto"/>
              <w:jc w:val="center"/>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620</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9 483,3</w:t>
            </w:r>
          </w:p>
        </w:tc>
      </w:tr>
      <w:tr w:rsidR="00FC76D3" w:rsidRPr="00FC76D3" w:rsidTr="00FC76D3">
        <w:trPr>
          <w:cantSplit/>
          <w:trHeight w:val="20"/>
        </w:trPr>
        <w:tc>
          <w:tcPr>
            <w:tcW w:w="3735"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Всего</w:t>
            </w:r>
          </w:p>
        </w:tc>
        <w:tc>
          <w:tcPr>
            <w:tcW w:w="130"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144"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386"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161" w:type="pct"/>
            <w:shd w:val="clear" w:color="auto" w:fill="auto"/>
            <w:noWrap/>
            <w:vAlign w:val="bottom"/>
            <w:hideMark/>
          </w:tcPr>
          <w:p w:rsidR="00FC76D3" w:rsidRPr="00FC76D3" w:rsidRDefault="00FC76D3" w:rsidP="00FC76D3">
            <w:pPr>
              <w:spacing w:after="0" w:line="240" w:lineRule="auto"/>
              <w:rPr>
                <w:rFonts w:ascii="Times New Roman" w:eastAsia="Times New Roman" w:hAnsi="Times New Roman" w:cs="Times New Roman"/>
                <w:b/>
                <w:bCs/>
                <w:sz w:val="20"/>
                <w:szCs w:val="20"/>
              </w:rPr>
            </w:pPr>
            <w:r w:rsidRPr="00FC76D3">
              <w:rPr>
                <w:rFonts w:ascii="Times New Roman" w:eastAsia="Times New Roman" w:hAnsi="Times New Roman" w:cs="Times New Roman"/>
                <w:b/>
                <w:bCs/>
                <w:sz w:val="20"/>
                <w:szCs w:val="20"/>
              </w:rPr>
              <w:t> </w:t>
            </w:r>
          </w:p>
        </w:tc>
        <w:tc>
          <w:tcPr>
            <w:tcW w:w="443" w:type="pct"/>
            <w:shd w:val="clear" w:color="auto" w:fill="auto"/>
            <w:noWrap/>
            <w:vAlign w:val="bottom"/>
            <w:hideMark/>
          </w:tcPr>
          <w:p w:rsidR="00FC76D3" w:rsidRPr="00FC76D3" w:rsidRDefault="00FC76D3" w:rsidP="00FC76D3">
            <w:pPr>
              <w:spacing w:after="0" w:line="240" w:lineRule="auto"/>
              <w:jc w:val="right"/>
              <w:rPr>
                <w:rFonts w:ascii="Times New Roman" w:eastAsia="Times New Roman" w:hAnsi="Times New Roman" w:cs="Times New Roman"/>
                <w:sz w:val="20"/>
                <w:szCs w:val="20"/>
              </w:rPr>
            </w:pPr>
            <w:r w:rsidRPr="00FC76D3">
              <w:rPr>
                <w:rFonts w:ascii="Times New Roman" w:eastAsia="Times New Roman" w:hAnsi="Times New Roman" w:cs="Times New Roman"/>
                <w:sz w:val="20"/>
                <w:szCs w:val="20"/>
              </w:rPr>
              <w:t>3 922 495,2</w:t>
            </w:r>
          </w:p>
        </w:tc>
      </w:tr>
    </w:tbl>
    <w:p w:rsidR="002B68CB" w:rsidRDefault="002B68CB" w:rsidP="00FC76D3">
      <w:pPr>
        <w:spacing w:after="0" w:line="240" w:lineRule="auto"/>
        <w:jc w:val="right"/>
      </w:pPr>
    </w:p>
    <w:sectPr w:rsidR="002B68CB" w:rsidSect="003477CD">
      <w:headerReference w:type="default" r:id="rId6"/>
      <w:pgSz w:w="11906" w:h="16838"/>
      <w:pgMar w:top="567" w:right="851" w:bottom="567" w:left="851" w:header="283" w:footer="283" w:gutter="0"/>
      <w:pgNumType w:start="3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7FF" w:rsidRDefault="003E47FF" w:rsidP="00E619A7">
      <w:pPr>
        <w:spacing w:after="0" w:line="240" w:lineRule="auto"/>
      </w:pPr>
      <w:r>
        <w:separator/>
      </w:r>
    </w:p>
  </w:endnote>
  <w:endnote w:type="continuationSeparator" w:id="0">
    <w:p w:rsidR="003E47FF" w:rsidRDefault="003E47FF"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7FF" w:rsidRDefault="003E47FF" w:rsidP="00E619A7">
      <w:pPr>
        <w:spacing w:after="0" w:line="240" w:lineRule="auto"/>
      </w:pPr>
      <w:r>
        <w:separator/>
      </w:r>
    </w:p>
  </w:footnote>
  <w:footnote w:type="continuationSeparator" w:id="0">
    <w:p w:rsidR="003E47FF" w:rsidRDefault="003E47FF"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sdtContent>
      <w:p w:rsidR="003E47FF" w:rsidRDefault="003E47FF">
        <w:pPr>
          <w:pStyle w:val="Header"/>
          <w:jc w:val="right"/>
        </w:pPr>
        <w:r>
          <w:fldChar w:fldCharType="begin"/>
        </w:r>
        <w:r>
          <w:instrText>PAGE   \* MERGEFORMAT</w:instrText>
        </w:r>
        <w:r>
          <w:fldChar w:fldCharType="separate"/>
        </w:r>
        <w:r w:rsidR="004707CB">
          <w:rPr>
            <w:noProof/>
          </w:rPr>
          <w:t>45</w:t>
        </w:r>
        <w:r>
          <w:fldChar w:fldCharType="end"/>
        </w:r>
      </w:p>
    </w:sdtContent>
  </w:sdt>
  <w:p w:rsidR="003E47FF" w:rsidRDefault="003E47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357A"/>
    <w:rsid w:val="000530F6"/>
    <w:rsid w:val="00086D51"/>
    <w:rsid w:val="000B469D"/>
    <w:rsid w:val="000D37BF"/>
    <w:rsid w:val="000F5406"/>
    <w:rsid w:val="0018737E"/>
    <w:rsid w:val="0020144F"/>
    <w:rsid w:val="00236253"/>
    <w:rsid w:val="00243266"/>
    <w:rsid w:val="00255EA7"/>
    <w:rsid w:val="002946D2"/>
    <w:rsid w:val="002B68CB"/>
    <w:rsid w:val="003477CD"/>
    <w:rsid w:val="00372942"/>
    <w:rsid w:val="003E47FF"/>
    <w:rsid w:val="004707CB"/>
    <w:rsid w:val="005B01D6"/>
    <w:rsid w:val="005C2728"/>
    <w:rsid w:val="006243E7"/>
    <w:rsid w:val="006A61CF"/>
    <w:rsid w:val="006C7C1B"/>
    <w:rsid w:val="006E590E"/>
    <w:rsid w:val="0071561C"/>
    <w:rsid w:val="00767B28"/>
    <w:rsid w:val="007B5821"/>
    <w:rsid w:val="007F3408"/>
    <w:rsid w:val="008E02FC"/>
    <w:rsid w:val="00970FF6"/>
    <w:rsid w:val="00A329A2"/>
    <w:rsid w:val="00C718AD"/>
    <w:rsid w:val="00E619A7"/>
    <w:rsid w:val="00EB0A77"/>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5EA7"/>
    <w:rPr>
      <w:color w:val="0563C1"/>
      <w:u w:val="single"/>
    </w:rPr>
  </w:style>
  <w:style w:type="character" w:styleId="FollowedHyperlink">
    <w:name w:val="FollowedHyperlink"/>
    <w:basedOn w:val="DefaultParagraphFont"/>
    <w:uiPriority w:val="99"/>
    <w:semiHidden/>
    <w:unhideWhenUsed/>
    <w:rsid w:val="00255EA7"/>
    <w:rPr>
      <w:color w:val="954F72"/>
      <w:u w:val="single"/>
    </w:rPr>
  </w:style>
  <w:style w:type="paragraph" w:customStyle="1" w:styleId="xl64">
    <w:name w:val="xl64"/>
    <w:basedOn w:val="Normal"/>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19A7"/>
  </w:style>
  <w:style w:type="paragraph" w:styleId="Footer">
    <w:name w:val="footer"/>
    <w:basedOn w:val="Normal"/>
    <w:link w:val="FooterChar"/>
    <w:uiPriority w:val="99"/>
    <w:unhideWhenUsed/>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19A7"/>
  </w:style>
  <w:style w:type="paragraph" w:styleId="BalloonText">
    <w:name w:val="Balloon Text"/>
    <w:basedOn w:val="Normal"/>
    <w:link w:val="BalloonTextChar"/>
    <w:uiPriority w:val="99"/>
    <w:semiHidden/>
    <w:unhideWhenUsed/>
    <w:rsid w:val="000B46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469D"/>
    <w:rPr>
      <w:rFonts w:ascii="Segoe UI" w:hAnsi="Segoe UI" w:cs="Segoe UI"/>
      <w:sz w:val="18"/>
      <w:szCs w:val="18"/>
    </w:rPr>
  </w:style>
  <w:style w:type="paragraph" w:customStyle="1" w:styleId="xl84">
    <w:name w:val="xl84"/>
    <w:basedOn w:val="Normal"/>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Normal"/>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Normal"/>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Normal"/>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Normal"/>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Normal"/>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Normal"/>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Normal"/>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Normal"/>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Normal"/>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Normal"/>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Normal"/>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Normal"/>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Normal"/>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Normal"/>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Normal"/>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Normal"/>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33</Pages>
  <Words>17409</Words>
  <Characters>99237</Characters>
  <Application>Microsoft Office Word</Application>
  <DocSecurity>0</DocSecurity>
  <Lines>826</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27</cp:revision>
  <cp:lastPrinted>2018-11-08T04:02:00Z</cp:lastPrinted>
  <dcterms:created xsi:type="dcterms:W3CDTF">2017-11-10T11:55:00Z</dcterms:created>
  <dcterms:modified xsi:type="dcterms:W3CDTF">2020-11-05T09:39:00Z</dcterms:modified>
</cp:coreProperties>
</file>